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2B52" w:rsidRPr="00472B52" w:rsidRDefault="004C35F7" w:rsidP="00472B5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Variable</w:t>
      </w:r>
    </w:p>
    <w:p w:rsidR="00472B52" w:rsidRPr="00472B52" w:rsidRDefault="00472B52" w:rsidP="00472B5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tbl>
      <w:tblPr>
        <w:tblStyle w:val="TableGrid"/>
        <w:tblW w:w="9024" w:type="dxa"/>
        <w:jc w:val="center"/>
        <w:tblLook w:val="04A0" w:firstRow="1" w:lastRow="0" w:firstColumn="1" w:lastColumn="0" w:noHBand="0" w:noVBand="1"/>
      </w:tblPr>
      <w:tblGrid>
        <w:gridCol w:w="2255"/>
        <w:gridCol w:w="2159"/>
        <w:gridCol w:w="4610"/>
      </w:tblGrid>
      <w:tr w:rsidR="004C35F7" w:rsidRPr="00472B52" w:rsidTr="004C35F7">
        <w:trPr>
          <w:trHeight w:val="329"/>
          <w:jc w:val="center"/>
        </w:trPr>
        <w:tc>
          <w:tcPr>
            <w:tcW w:w="2255" w:type="dxa"/>
          </w:tcPr>
          <w:p w:rsidR="004C35F7" w:rsidRPr="00472B52" w:rsidRDefault="004C35F7" w:rsidP="00F241C5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color w:val="000000"/>
                <w:sz w:val="24"/>
                <w:szCs w:val="24"/>
              </w:rPr>
            </w:pPr>
            <w:r w:rsidRPr="00472B52">
              <w:rPr>
                <w:rFonts w:ascii="Arial" w:hAnsi="Arial" w:cs="Arial"/>
                <w:i/>
                <w:color w:val="000000"/>
                <w:sz w:val="24"/>
                <w:szCs w:val="24"/>
              </w:rPr>
              <w:t>Variable Name</w:t>
            </w:r>
          </w:p>
        </w:tc>
        <w:tc>
          <w:tcPr>
            <w:tcW w:w="2159" w:type="dxa"/>
          </w:tcPr>
          <w:p w:rsidR="004C35F7" w:rsidRPr="00472B52" w:rsidRDefault="004C35F7" w:rsidP="00F241C5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color w:val="000000"/>
                <w:sz w:val="24"/>
                <w:szCs w:val="24"/>
              </w:rPr>
            </w:pPr>
            <w:r w:rsidRPr="00472B52">
              <w:rPr>
                <w:rFonts w:ascii="Arial" w:hAnsi="Arial" w:cs="Arial"/>
                <w:i/>
                <w:color w:val="000000"/>
                <w:sz w:val="24"/>
                <w:szCs w:val="24"/>
              </w:rPr>
              <w:t>Type</w:t>
            </w:r>
          </w:p>
        </w:tc>
        <w:tc>
          <w:tcPr>
            <w:tcW w:w="4610" w:type="dxa"/>
          </w:tcPr>
          <w:p w:rsidR="004C35F7" w:rsidRPr="00472B52" w:rsidRDefault="004C35F7" w:rsidP="00F241C5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color w:val="000000"/>
                <w:sz w:val="24"/>
                <w:szCs w:val="24"/>
              </w:rPr>
            </w:pPr>
            <w:r w:rsidRPr="00472B52">
              <w:rPr>
                <w:rFonts w:ascii="Arial" w:hAnsi="Arial" w:cs="Arial"/>
                <w:i/>
                <w:color w:val="000000"/>
                <w:sz w:val="24"/>
                <w:szCs w:val="24"/>
              </w:rPr>
              <w:t>Use</w:t>
            </w:r>
          </w:p>
        </w:tc>
      </w:tr>
      <w:tr w:rsidR="004C35F7" w:rsidRPr="00472B52" w:rsidTr="004C35F7">
        <w:trPr>
          <w:trHeight w:val="277"/>
          <w:jc w:val="center"/>
        </w:trPr>
        <w:tc>
          <w:tcPr>
            <w:tcW w:w="2255" w:type="dxa"/>
          </w:tcPr>
          <w:p w:rsidR="004C35F7" w:rsidRPr="00472B52" w:rsidRDefault="004C35F7" w:rsidP="00F241C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intScore</w:t>
            </w:r>
            <w:proofErr w:type="spellEnd"/>
          </w:p>
        </w:tc>
        <w:tc>
          <w:tcPr>
            <w:tcW w:w="2159" w:type="dxa"/>
          </w:tcPr>
          <w:p w:rsidR="004C35F7" w:rsidRPr="00472B52" w:rsidRDefault="004C35F7" w:rsidP="00F241C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472B52">
              <w:rPr>
                <w:rFonts w:ascii="Arial" w:hAnsi="Arial" w:cs="Arial"/>
                <w:color w:val="000000"/>
                <w:sz w:val="24"/>
                <w:szCs w:val="24"/>
              </w:rPr>
              <w:t>integer</w:t>
            </w:r>
          </w:p>
        </w:tc>
        <w:tc>
          <w:tcPr>
            <w:tcW w:w="4610" w:type="dxa"/>
          </w:tcPr>
          <w:p w:rsidR="004C35F7" w:rsidRPr="00472B52" w:rsidRDefault="004C35F7" w:rsidP="00472B52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472B52">
              <w:rPr>
                <w:rFonts w:ascii="Arial" w:hAnsi="Arial" w:cs="Arial"/>
                <w:color w:val="000000"/>
                <w:sz w:val="24"/>
                <w:szCs w:val="24"/>
              </w:rPr>
              <w:t xml:space="preserve">Holds the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board’s square number</w:t>
            </w:r>
          </w:p>
        </w:tc>
      </w:tr>
      <w:tr w:rsidR="004C35F7" w:rsidRPr="00472B52" w:rsidTr="004C35F7">
        <w:trPr>
          <w:trHeight w:val="257"/>
          <w:jc w:val="center"/>
        </w:trPr>
        <w:tc>
          <w:tcPr>
            <w:tcW w:w="2255" w:type="dxa"/>
          </w:tcPr>
          <w:p w:rsidR="004C35F7" w:rsidRPr="00472B52" w:rsidRDefault="004C35F7" w:rsidP="00F241C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intValue</w:t>
            </w:r>
            <w:proofErr w:type="spellEnd"/>
          </w:p>
        </w:tc>
        <w:tc>
          <w:tcPr>
            <w:tcW w:w="2159" w:type="dxa"/>
          </w:tcPr>
          <w:p w:rsidR="004C35F7" w:rsidRPr="00472B52" w:rsidRDefault="004C35F7" w:rsidP="00F241C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integer</w:t>
            </w:r>
          </w:p>
        </w:tc>
        <w:tc>
          <w:tcPr>
            <w:tcW w:w="4610" w:type="dxa"/>
          </w:tcPr>
          <w:p w:rsidR="004C35F7" w:rsidRPr="00472B52" w:rsidRDefault="004C35F7" w:rsidP="00F241C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Holds the die value</w:t>
            </w:r>
          </w:p>
        </w:tc>
      </w:tr>
      <w:tr w:rsidR="004C35F7" w:rsidRPr="00472B52" w:rsidTr="004C35F7">
        <w:trPr>
          <w:trHeight w:val="277"/>
          <w:jc w:val="center"/>
        </w:trPr>
        <w:tc>
          <w:tcPr>
            <w:tcW w:w="2255" w:type="dxa"/>
          </w:tcPr>
          <w:p w:rsidR="004C35F7" w:rsidRPr="00472B52" w:rsidRDefault="004C35F7" w:rsidP="00F241C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159" w:type="dxa"/>
          </w:tcPr>
          <w:p w:rsidR="004C35F7" w:rsidRPr="00472B52" w:rsidRDefault="004C35F7" w:rsidP="00F241C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610" w:type="dxa"/>
          </w:tcPr>
          <w:p w:rsidR="004C35F7" w:rsidRPr="00472B52" w:rsidRDefault="004C35F7" w:rsidP="00F241C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4C35F7" w:rsidRPr="00472B52" w:rsidTr="004C35F7">
        <w:trPr>
          <w:trHeight w:val="277"/>
          <w:jc w:val="center"/>
        </w:trPr>
        <w:tc>
          <w:tcPr>
            <w:tcW w:w="2255" w:type="dxa"/>
          </w:tcPr>
          <w:p w:rsidR="004C35F7" w:rsidRPr="00472B52" w:rsidRDefault="004C35F7" w:rsidP="00F241C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159" w:type="dxa"/>
          </w:tcPr>
          <w:p w:rsidR="004C35F7" w:rsidRPr="00472B52" w:rsidRDefault="004C35F7" w:rsidP="00F241C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610" w:type="dxa"/>
          </w:tcPr>
          <w:p w:rsidR="004C35F7" w:rsidRPr="00472B52" w:rsidRDefault="004C35F7" w:rsidP="00F241C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4C35F7" w:rsidRPr="00472B52" w:rsidTr="004C35F7">
        <w:trPr>
          <w:trHeight w:val="277"/>
          <w:jc w:val="center"/>
        </w:trPr>
        <w:tc>
          <w:tcPr>
            <w:tcW w:w="2255" w:type="dxa"/>
          </w:tcPr>
          <w:p w:rsidR="004C35F7" w:rsidRPr="00472B52" w:rsidRDefault="004C35F7" w:rsidP="00F241C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159" w:type="dxa"/>
          </w:tcPr>
          <w:p w:rsidR="004C35F7" w:rsidRPr="00472B52" w:rsidRDefault="004C35F7" w:rsidP="00F241C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610" w:type="dxa"/>
          </w:tcPr>
          <w:p w:rsidR="004C35F7" w:rsidRPr="00472B52" w:rsidRDefault="004C35F7" w:rsidP="00F241C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</w:tbl>
    <w:p w:rsidR="00472B52" w:rsidRPr="00472B52" w:rsidRDefault="00472B52" w:rsidP="00472B5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472B52" w:rsidRPr="00472B52" w:rsidRDefault="00472B52" w:rsidP="00472B5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472B52" w:rsidRPr="00472B52" w:rsidRDefault="00472B52" w:rsidP="00472B5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472B52" w:rsidRPr="00472B52" w:rsidRDefault="00472B52" w:rsidP="00472B5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4"/>
          <w:szCs w:val="24"/>
        </w:rPr>
      </w:pPr>
      <w:r w:rsidRPr="00472B52">
        <w:rPr>
          <w:rFonts w:ascii="Arial" w:hAnsi="Arial" w:cs="Arial"/>
          <w:b/>
          <w:color w:val="000000"/>
          <w:sz w:val="24"/>
          <w:szCs w:val="24"/>
        </w:rPr>
        <w:t>Controls</w:t>
      </w:r>
    </w:p>
    <w:p w:rsidR="00472B52" w:rsidRPr="00472B52" w:rsidRDefault="00472B52" w:rsidP="00472B5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74"/>
        <w:gridCol w:w="2137"/>
        <w:gridCol w:w="4805"/>
      </w:tblGrid>
      <w:tr w:rsidR="00472B52" w:rsidRPr="00472B52" w:rsidTr="004C35F7">
        <w:trPr>
          <w:trHeight w:val="276"/>
        </w:trPr>
        <w:tc>
          <w:tcPr>
            <w:tcW w:w="2074" w:type="dxa"/>
          </w:tcPr>
          <w:p w:rsidR="00472B52" w:rsidRPr="00472B52" w:rsidRDefault="00472B52" w:rsidP="00F241C5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color w:val="000000"/>
                <w:sz w:val="24"/>
                <w:szCs w:val="24"/>
              </w:rPr>
            </w:pPr>
            <w:r w:rsidRPr="00472B52">
              <w:rPr>
                <w:rFonts w:ascii="Arial" w:hAnsi="Arial" w:cs="Arial"/>
                <w:i/>
                <w:color w:val="000000"/>
                <w:sz w:val="24"/>
                <w:szCs w:val="24"/>
              </w:rPr>
              <w:t>Control Name</w:t>
            </w:r>
          </w:p>
        </w:tc>
        <w:tc>
          <w:tcPr>
            <w:tcW w:w="2137" w:type="dxa"/>
          </w:tcPr>
          <w:p w:rsidR="00472B52" w:rsidRPr="00472B52" w:rsidRDefault="00472B52" w:rsidP="00F241C5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color w:val="000000"/>
                <w:sz w:val="24"/>
                <w:szCs w:val="24"/>
              </w:rPr>
            </w:pPr>
            <w:r w:rsidRPr="00472B52">
              <w:rPr>
                <w:rFonts w:ascii="Arial" w:hAnsi="Arial" w:cs="Arial"/>
                <w:i/>
                <w:color w:val="000000"/>
                <w:sz w:val="24"/>
                <w:szCs w:val="24"/>
              </w:rPr>
              <w:t>Type</w:t>
            </w:r>
          </w:p>
        </w:tc>
        <w:tc>
          <w:tcPr>
            <w:tcW w:w="4805" w:type="dxa"/>
          </w:tcPr>
          <w:p w:rsidR="00472B52" w:rsidRPr="00472B52" w:rsidRDefault="00472B52" w:rsidP="00F241C5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color w:val="000000"/>
                <w:sz w:val="24"/>
                <w:szCs w:val="24"/>
              </w:rPr>
            </w:pPr>
            <w:r w:rsidRPr="00472B52">
              <w:rPr>
                <w:rFonts w:ascii="Arial" w:hAnsi="Arial" w:cs="Arial"/>
                <w:i/>
                <w:color w:val="000000"/>
                <w:sz w:val="24"/>
                <w:szCs w:val="24"/>
              </w:rPr>
              <w:t>Use</w:t>
            </w:r>
          </w:p>
        </w:tc>
      </w:tr>
      <w:tr w:rsidR="00472B52" w:rsidRPr="00472B52" w:rsidTr="004C35F7">
        <w:trPr>
          <w:trHeight w:val="233"/>
        </w:trPr>
        <w:tc>
          <w:tcPr>
            <w:tcW w:w="2074" w:type="dxa"/>
          </w:tcPr>
          <w:p w:rsidR="00472B52" w:rsidRPr="00472B52" w:rsidRDefault="00472B52" w:rsidP="00F241C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picBoard</w:t>
            </w:r>
            <w:proofErr w:type="spellEnd"/>
          </w:p>
        </w:tc>
        <w:tc>
          <w:tcPr>
            <w:tcW w:w="2137" w:type="dxa"/>
          </w:tcPr>
          <w:p w:rsidR="00472B52" w:rsidRPr="00472B52" w:rsidRDefault="00472B52" w:rsidP="00F241C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Picture box</w:t>
            </w:r>
          </w:p>
        </w:tc>
        <w:tc>
          <w:tcPr>
            <w:tcW w:w="4805" w:type="dxa"/>
          </w:tcPr>
          <w:p w:rsidR="00472B52" w:rsidRPr="00472B52" w:rsidRDefault="00472B52" w:rsidP="00F241C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Display board</w:t>
            </w:r>
          </w:p>
        </w:tc>
      </w:tr>
      <w:tr w:rsidR="00472B52" w:rsidRPr="00472B52" w:rsidTr="004C35F7">
        <w:trPr>
          <w:trHeight w:val="216"/>
        </w:trPr>
        <w:tc>
          <w:tcPr>
            <w:tcW w:w="2074" w:type="dxa"/>
          </w:tcPr>
          <w:p w:rsidR="00472B52" w:rsidRPr="00472B52" w:rsidRDefault="00472B52" w:rsidP="00F241C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137" w:type="dxa"/>
          </w:tcPr>
          <w:p w:rsidR="00472B52" w:rsidRPr="00472B52" w:rsidRDefault="00472B52" w:rsidP="00F241C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805" w:type="dxa"/>
          </w:tcPr>
          <w:p w:rsidR="00472B52" w:rsidRPr="00472B52" w:rsidRDefault="00472B52" w:rsidP="00F241C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472B52" w:rsidRPr="00472B52" w:rsidTr="004C35F7">
        <w:trPr>
          <w:trHeight w:val="233"/>
        </w:trPr>
        <w:tc>
          <w:tcPr>
            <w:tcW w:w="2074" w:type="dxa"/>
          </w:tcPr>
          <w:p w:rsidR="00472B52" w:rsidRPr="00472B52" w:rsidRDefault="00472B52" w:rsidP="00F241C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472B52">
              <w:rPr>
                <w:rFonts w:ascii="Arial" w:hAnsi="Arial" w:cs="Arial"/>
                <w:color w:val="000000"/>
                <w:sz w:val="24"/>
                <w:szCs w:val="24"/>
              </w:rPr>
              <w:t>btnExit</w:t>
            </w:r>
            <w:proofErr w:type="spellEnd"/>
          </w:p>
        </w:tc>
        <w:tc>
          <w:tcPr>
            <w:tcW w:w="2137" w:type="dxa"/>
          </w:tcPr>
          <w:p w:rsidR="00472B52" w:rsidRPr="00472B52" w:rsidRDefault="00472B52" w:rsidP="00F241C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Button</w:t>
            </w:r>
          </w:p>
        </w:tc>
        <w:tc>
          <w:tcPr>
            <w:tcW w:w="4805" w:type="dxa"/>
          </w:tcPr>
          <w:p w:rsidR="00472B52" w:rsidRPr="00472B52" w:rsidRDefault="00472B52" w:rsidP="00F241C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Ends the game</w:t>
            </w:r>
          </w:p>
        </w:tc>
      </w:tr>
      <w:tr w:rsidR="00472B52" w:rsidRPr="00472B52" w:rsidTr="004C35F7">
        <w:trPr>
          <w:trHeight w:val="233"/>
        </w:trPr>
        <w:tc>
          <w:tcPr>
            <w:tcW w:w="2074" w:type="dxa"/>
          </w:tcPr>
          <w:p w:rsidR="00472B52" w:rsidRPr="00472B52" w:rsidRDefault="00472B52" w:rsidP="00F241C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137" w:type="dxa"/>
          </w:tcPr>
          <w:p w:rsidR="00472B52" w:rsidRPr="00472B52" w:rsidRDefault="00472B52" w:rsidP="00F241C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805" w:type="dxa"/>
          </w:tcPr>
          <w:p w:rsidR="00472B52" w:rsidRPr="00472B52" w:rsidRDefault="00472B52" w:rsidP="00F241C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472B52" w:rsidRPr="00472B52" w:rsidTr="004C35F7">
        <w:trPr>
          <w:trHeight w:val="233"/>
        </w:trPr>
        <w:tc>
          <w:tcPr>
            <w:tcW w:w="2074" w:type="dxa"/>
          </w:tcPr>
          <w:p w:rsidR="00472B52" w:rsidRPr="00472B52" w:rsidRDefault="00472B52" w:rsidP="00F241C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137" w:type="dxa"/>
          </w:tcPr>
          <w:p w:rsidR="00472B52" w:rsidRPr="00472B52" w:rsidRDefault="00472B52" w:rsidP="00F241C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805" w:type="dxa"/>
          </w:tcPr>
          <w:p w:rsidR="00472B52" w:rsidRPr="00472B52" w:rsidRDefault="00472B52" w:rsidP="00F241C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472B52" w:rsidRPr="00472B52" w:rsidTr="004C35F7">
        <w:trPr>
          <w:trHeight w:val="233"/>
        </w:trPr>
        <w:tc>
          <w:tcPr>
            <w:tcW w:w="2074" w:type="dxa"/>
          </w:tcPr>
          <w:p w:rsidR="00472B52" w:rsidRPr="00472B52" w:rsidRDefault="00472B52" w:rsidP="00F241C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137" w:type="dxa"/>
          </w:tcPr>
          <w:p w:rsidR="00472B52" w:rsidRPr="00472B52" w:rsidRDefault="00472B52" w:rsidP="00F241C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805" w:type="dxa"/>
          </w:tcPr>
          <w:p w:rsidR="00472B52" w:rsidRPr="00472B52" w:rsidRDefault="00472B52" w:rsidP="00F241C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472B52" w:rsidRPr="00472B52" w:rsidTr="004C35F7">
        <w:trPr>
          <w:trHeight w:val="233"/>
        </w:trPr>
        <w:tc>
          <w:tcPr>
            <w:tcW w:w="2074" w:type="dxa"/>
          </w:tcPr>
          <w:p w:rsidR="00472B52" w:rsidRPr="00472B52" w:rsidRDefault="00472B52" w:rsidP="00F241C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137" w:type="dxa"/>
          </w:tcPr>
          <w:p w:rsidR="00472B52" w:rsidRPr="00472B52" w:rsidRDefault="00472B52" w:rsidP="00F241C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805" w:type="dxa"/>
          </w:tcPr>
          <w:p w:rsidR="00472B52" w:rsidRPr="00472B52" w:rsidRDefault="00472B52" w:rsidP="00F241C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</w:tbl>
    <w:p w:rsidR="00472B52" w:rsidRPr="00472B52" w:rsidRDefault="00472B52" w:rsidP="00472B5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472B52" w:rsidRPr="00472B52" w:rsidRDefault="00472B52" w:rsidP="00472B5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472B52" w:rsidRPr="00472B52" w:rsidRDefault="00472B52" w:rsidP="00472B5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bookmarkStart w:id="0" w:name="_GoBack"/>
      <w:bookmarkEnd w:id="0"/>
    </w:p>
    <w:sectPr w:rsidR="00472B52" w:rsidRPr="00472B5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2B52"/>
    <w:rsid w:val="0004694F"/>
    <w:rsid w:val="00072543"/>
    <w:rsid w:val="00472B52"/>
    <w:rsid w:val="004C35F7"/>
    <w:rsid w:val="00A44667"/>
    <w:rsid w:val="00BF1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6F2609"/>
  <w15:docId w15:val="{894EAC27-7684-4E40-8C6A-B2A0D9712F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72B5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72B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221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Dún Laoghaire College of Further Education</Company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Wolfe, Pascale</dc:creator>
  <cp:keywords/>
  <dc:description/>
  <cp:lastModifiedBy>Wolfe, Pascale</cp:lastModifiedBy>
  <cp:revision>3</cp:revision>
  <dcterms:created xsi:type="dcterms:W3CDTF">2019-01-15T16:07:00Z</dcterms:created>
  <dcterms:modified xsi:type="dcterms:W3CDTF">2019-01-15T16:07:00Z</dcterms:modified>
</cp:coreProperties>
</file>